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6CC" w:rsidRPr="00BD36CC" w:rsidRDefault="00BD36CC" w:rsidP="00BD36CC">
      <w:pPr>
        <w:shd w:val="clear" w:color="auto" w:fill="FFFFFF"/>
        <w:spacing w:before="480" w:after="23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37"/>
          <w:szCs w:val="37"/>
          <w:lang w:eastAsia="ru-RU"/>
        </w:rPr>
      </w:pPr>
      <w:r w:rsidRPr="00BD36CC">
        <w:rPr>
          <w:rFonts w:ascii="Arial" w:eastAsia="Times New Roman" w:hAnsi="Arial" w:cs="Arial"/>
          <w:b/>
          <w:bCs/>
          <w:color w:val="FF0000"/>
          <w:sz w:val="37"/>
          <w:szCs w:val="37"/>
          <w:lang w:eastAsia="ru-RU"/>
        </w:rPr>
        <w:t>Передача руля несовершеннолетнему без прав</w:t>
      </w:r>
    </w:p>
    <w:p w:rsidR="00BD36CC" w:rsidRPr="00BD36CC" w:rsidRDefault="00BD36CC" w:rsidP="00BD36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D36C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Закон прямо определяет транспортное средство как средство повышенной опасности для окружающих. Именно поэтому законом строго определены порядки получения водительских прав и ответственность за вождение транспортным средством без водительских прав.</w:t>
      </w:r>
    </w:p>
    <w:p w:rsidR="00BD36CC" w:rsidRPr="00BD36CC" w:rsidRDefault="00BD36CC" w:rsidP="00BD36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D36C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 закону права можно получить с 16 лет — с этого возраста допускается вождение скутеров и маломощных мотоциклов. Возраст же наступления административной ответственности за нарушение правил пользования транспортным средством — 14 лет.</w:t>
      </w:r>
    </w:p>
    <w:p w:rsidR="00BD36CC" w:rsidRPr="00BD36CC" w:rsidRDefault="00BD36CC" w:rsidP="00BD36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D36C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Рассмотрим ситуации, при которых могли передавать управление несовершеннолетним без прав:</w:t>
      </w:r>
    </w:p>
    <w:p w:rsidR="00BD36CC" w:rsidRPr="00BD36CC" w:rsidRDefault="00BD36CC" w:rsidP="00BD36CC">
      <w:pPr>
        <w:numPr>
          <w:ilvl w:val="0"/>
          <w:numId w:val="1"/>
        </w:numPr>
        <w:shd w:val="clear" w:color="auto" w:fill="FFFFFF"/>
        <w:spacing w:before="168" w:after="0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D36C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Передача несовершеннолетнему, лишенному права управления ТС. Данная ситуация возможна, если несовершеннолетний получил право управления скутером, но права позже у него отняли. В таком случае водителю без прав грозит: штраф 30 000 рублей, либо арест </w:t>
      </w:r>
      <w:bookmarkStart w:id="0" w:name="_GoBack"/>
      <w:bookmarkEnd w:id="0"/>
      <w:r w:rsidRPr="00BD36C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до пятнадцати суток, либо обязательные работы от ста до двухсот часов. При этом</w:t>
      </w:r>
      <w:proofErr w:type="gramStart"/>
      <w:r w:rsidRPr="00BD36C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</w:t>
      </w:r>
      <w:proofErr w:type="gramEnd"/>
      <w:r w:rsidRPr="00BD36C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если вместе с водителем скутера был задержан владелец мопеда, ему грозит штраф в размере 30 тысяч рублей.</w:t>
      </w:r>
    </w:p>
    <w:p w:rsidR="00BD36CC" w:rsidRPr="00BD36CC" w:rsidRDefault="00BD36CC" w:rsidP="00BD36CC">
      <w:pPr>
        <w:numPr>
          <w:ilvl w:val="0"/>
          <w:numId w:val="1"/>
        </w:numPr>
        <w:shd w:val="clear" w:color="auto" w:fill="FFFFFF"/>
        <w:spacing w:before="168" w:after="0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D36C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Передача руля несовершеннолетнему без права управления ТС</w:t>
      </w:r>
      <w:proofErr w:type="gramStart"/>
      <w:r w:rsidRPr="00BD36C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  <w:proofErr w:type="gramEnd"/>
      <w:r w:rsidRPr="00BD36C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(</w:t>
      </w:r>
      <w:proofErr w:type="gramStart"/>
      <w:r w:rsidRPr="00BD36C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е</w:t>
      </w:r>
      <w:proofErr w:type="gramEnd"/>
      <w:r w:rsidRPr="00BD36C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сли передавший знал об отсутствии прав у водителя ). Несовершеннолетнему — штраф от 5 до 15 тысяч рублей. Лицу, который “передал руль” — штраф до 30 тысяч рублей, если будет доказано, что передавший знал об отсутствии прав у водителя.</w:t>
      </w:r>
    </w:p>
    <w:p w:rsidR="00BD36CC" w:rsidRPr="00BD36CC" w:rsidRDefault="00BD36CC" w:rsidP="00BD36CC">
      <w:pPr>
        <w:numPr>
          <w:ilvl w:val="0"/>
          <w:numId w:val="1"/>
        </w:numPr>
        <w:shd w:val="clear" w:color="auto" w:fill="FFFFFF"/>
        <w:spacing w:before="168" w:after="0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D36C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Передача руля несовершеннолетнему без права управления ТС</w:t>
      </w:r>
      <w:proofErr w:type="gramStart"/>
      <w:r w:rsidRPr="00BD36C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  <w:proofErr w:type="gramEnd"/>
      <w:r w:rsidRPr="00BD36C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(</w:t>
      </w:r>
      <w:proofErr w:type="gramStart"/>
      <w:r w:rsidRPr="00BD36C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е</w:t>
      </w:r>
      <w:proofErr w:type="gramEnd"/>
      <w:r w:rsidRPr="00BD36C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сли передавший НЕ знал об отсутствии прав у водителя ). Несовершеннолетнему — штраф от 5 до 15 тысяч рублей. Лицу, который “передал руль” штраф не назначается, так как в законе четко оговорено, что передавший управление должен знать об отсутствии прав.</w:t>
      </w:r>
    </w:p>
    <w:p w:rsidR="00BD36CC" w:rsidRPr="00BD36CC" w:rsidRDefault="00BD36CC" w:rsidP="00BD36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D36C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Напомним, что в случае 2 и 3 несовершеннолетний не мог иметь водительские права в силу юного возраста, а значит и не мог оформить полис ОСАГО или КАСКО. Поэтому к правонарушению добавится еще одна статья — владельца автомобиля оштрафуют за отсутствие страховки на водителя.</w:t>
      </w:r>
    </w:p>
    <w:p w:rsidR="00BD36CC" w:rsidRPr="00BD36CC" w:rsidRDefault="00BD36CC" w:rsidP="00BD36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D36C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«Неисполнение владельцем транспортного средства установленной федеральным законом обязанности по страхованию своей гражданской ответственности, а равно управление транспортным средством, если такое обязательное страхование заведомо отсутствует, — влечет наложение административного штрафа в размере восьмисот рублей</w:t>
      </w:r>
      <w:proofErr w:type="gramStart"/>
      <w:r w:rsidRPr="00BD36C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.» </w:t>
      </w:r>
      <w:proofErr w:type="gramEnd"/>
      <w:r w:rsidRPr="00BD36C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ч. 2 ст. 12.37 КоАП:</w:t>
      </w:r>
    </w:p>
    <w:p w:rsidR="00BD36CC" w:rsidRPr="00BD36CC" w:rsidRDefault="00BD36CC" w:rsidP="00BD36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D36C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Таким образом, минимальный штраф, если несовершеннолетний без прав сядет за руль, – 5800 рублей. Все указанные выше штрафы можно оплатить с 50 процентной скидкой в течени</w:t>
      </w:r>
      <w:proofErr w:type="gramStart"/>
      <w:r w:rsidRPr="00BD36C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</w:t>
      </w:r>
      <w:proofErr w:type="gramEnd"/>
      <w:r w:rsidRPr="00BD36C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20 дней с вынесения постановления.</w:t>
      </w:r>
    </w:p>
    <w:p w:rsidR="00BD36CC" w:rsidRDefault="00BD36CC" w:rsidP="00BD36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D36C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Важно: во всех случаях автомобиль отправляется на штрафстоянку, а водитель отстраняется от управления транспортным средством.</w:t>
      </w:r>
    </w:p>
    <w:p w:rsidR="00BD36CC" w:rsidRDefault="00BD36CC" w:rsidP="00BD36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BD36CC" w:rsidRDefault="00BD36CC" w:rsidP="00BD36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BD36CC" w:rsidRDefault="00BD36CC" w:rsidP="00BD36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BD36CC" w:rsidRDefault="00BD36CC" w:rsidP="00BD36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BD36CC" w:rsidRDefault="00BD36CC" w:rsidP="00BD36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BD36CC" w:rsidRDefault="00BD36CC" w:rsidP="00BD36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BD36CC" w:rsidRDefault="00BD36CC" w:rsidP="00BD36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BD36CC" w:rsidRDefault="00BD36CC" w:rsidP="00BD36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BD36CC" w:rsidRDefault="00BD36CC" w:rsidP="00BD36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BD36CC" w:rsidRDefault="00BD36CC" w:rsidP="00BD36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BD36CC" w:rsidRPr="00BD36CC" w:rsidRDefault="00BD36CC" w:rsidP="00BD36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BD36CC" w:rsidRPr="00BD36CC" w:rsidRDefault="00BD36CC" w:rsidP="00BD36CC">
      <w:pPr>
        <w:shd w:val="clear" w:color="auto" w:fill="FFFFFF"/>
        <w:spacing w:before="480"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37"/>
          <w:szCs w:val="37"/>
          <w:lang w:eastAsia="ru-RU"/>
        </w:rPr>
      </w:pPr>
      <w:r w:rsidRPr="00BD36CC">
        <w:rPr>
          <w:rFonts w:ascii="Arial" w:eastAsia="Times New Roman" w:hAnsi="Arial" w:cs="Arial"/>
          <w:b/>
          <w:bCs/>
          <w:color w:val="FF0000"/>
          <w:sz w:val="37"/>
          <w:szCs w:val="37"/>
          <w:lang w:eastAsia="ru-RU"/>
        </w:rPr>
        <w:lastRenderedPageBreak/>
        <w:t>Несовершеннолетний пьяный за рулём</w:t>
      </w:r>
    </w:p>
    <w:p w:rsidR="00BD36CC" w:rsidRPr="00BD36CC" w:rsidRDefault="00BD36CC" w:rsidP="00BD36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D36C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Как уже говорилось выше, возраст наступления административной ответственности — 16 лет. То есть за все правонарушения несовершеннолетнего будет отвечать его законный представитель или родитель. В любом случае, наказание найдет своего нарушителя. Рассмотрим три случая нахождения несовершеннолетнего за рулем.</w:t>
      </w:r>
    </w:p>
    <w:p w:rsidR="00BD36CC" w:rsidRPr="00BD36CC" w:rsidRDefault="00BD36CC" w:rsidP="00BD36CC">
      <w:pPr>
        <w:numPr>
          <w:ilvl w:val="0"/>
          <w:numId w:val="2"/>
        </w:numPr>
        <w:shd w:val="clear" w:color="auto" w:fill="FFFFFF"/>
        <w:spacing w:before="168" w:after="0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D36C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Нарушитель старше 16 лет, он имеет права категории М, управляет мопедом. В таком случае водитель будет наказан по статье 12.8 ч 1.</w:t>
      </w:r>
    </w:p>
    <w:p w:rsidR="00BD36CC" w:rsidRPr="00BD36CC" w:rsidRDefault="00BD36CC" w:rsidP="00BD36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D36C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Управление транспортным средством водителем, находящимся в состоянии опьянения, если такие действия не содержат уголовно наказуемого деяния.</w:t>
      </w:r>
    </w:p>
    <w:p w:rsidR="00BD36CC" w:rsidRPr="00BD36CC" w:rsidRDefault="00BD36CC" w:rsidP="00BD36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D36C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Наказание — штраф 30 000 рублей и лишение прав на 1,5 – 2 года.</w:t>
      </w:r>
    </w:p>
    <w:p w:rsidR="00BD36CC" w:rsidRPr="00BD36CC" w:rsidRDefault="00BD36CC" w:rsidP="00BD36CC">
      <w:pPr>
        <w:numPr>
          <w:ilvl w:val="0"/>
          <w:numId w:val="3"/>
        </w:numPr>
        <w:shd w:val="clear" w:color="auto" w:fill="FFFFFF"/>
        <w:spacing w:before="168" w:after="0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D36C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Нарушитель младше 16 лет, не имеет прав. В этом случае наказание будет по 12.8 ч 3</w:t>
      </w:r>
    </w:p>
    <w:p w:rsidR="00BD36CC" w:rsidRPr="00BD36CC" w:rsidRDefault="00BD36CC" w:rsidP="00BD36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D36C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Управление транспортным средством водителем, находящимся в состоянии опьянения и не имеющим права управления транспортными средствами либо лишенным права управления транспортными средствами, если такие действия не содержат уголовно наказуемого </w:t>
      </w:r>
      <w:proofErr w:type="spellStart"/>
      <w:r w:rsidRPr="00BD36C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деянияю</w:t>
      </w:r>
      <w:proofErr w:type="spellEnd"/>
    </w:p>
    <w:p w:rsidR="00BD36CC" w:rsidRPr="00BD36CC" w:rsidRDefault="00BD36CC" w:rsidP="00BD36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D36C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Наказание — арест от десяти до пятнадцати суток или штраф на сумму тридцать тысяч рублей.</w:t>
      </w:r>
    </w:p>
    <w:p w:rsidR="00BD36CC" w:rsidRPr="00BD36CC" w:rsidRDefault="00BD36CC" w:rsidP="00BD36CC">
      <w:pPr>
        <w:numPr>
          <w:ilvl w:val="0"/>
          <w:numId w:val="4"/>
        </w:numPr>
        <w:shd w:val="clear" w:color="auto" w:fill="FFFFFF"/>
        <w:spacing w:before="168" w:after="0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D36C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Пьяный несовершеннолетний за рулем, управление было передано другим лицом. В таком случае наказаны будут оба нарушителя: несовершеннолетний по 12.8 ч 3, передавший управление 12.8 ч 2.</w:t>
      </w:r>
    </w:p>
    <w:p w:rsidR="00BD36CC" w:rsidRDefault="00BD36CC" w:rsidP="00BD36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D36C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2. Передача управления транспортным средством лицу, находящемуся в состоянии опьянения.</w:t>
      </w:r>
    </w:p>
    <w:p w:rsidR="00BD36CC" w:rsidRPr="00BD36CC" w:rsidRDefault="00BD36CC" w:rsidP="00BD36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D36C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Наказание — передавшему управление 30 000 рублей и лишение прав на 1,5 – 2 года, водителю – арест до пятнадцати суток или штраф 30 000 рублей.</w:t>
      </w:r>
    </w:p>
    <w:p w:rsidR="00BD36CC" w:rsidRDefault="00BD36CC" w:rsidP="00BD36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D36C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Так как чаще всего несовершеннолетние не имеют собственных источников заработка, всю тяжесть наказания понесут их законные представители — родители.</w:t>
      </w:r>
    </w:p>
    <w:p w:rsidR="00BD36CC" w:rsidRDefault="00BD36CC" w:rsidP="00BD36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BD36CC" w:rsidRPr="00BD36CC" w:rsidRDefault="00BD36CC" w:rsidP="00BD36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BD36CC" w:rsidRPr="00BD36CC" w:rsidRDefault="00BD36CC" w:rsidP="00BD36CC">
      <w:pPr>
        <w:shd w:val="clear" w:color="auto" w:fill="FFFFFF"/>
        <w:spacing w:before="480"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37"/>
          <w:szCs w:val="37"/>
          <w:lang w:eastAsia="ru-RU"/>
        </w:rPr>
      </w:pPr>
      <w:r w:rsidRPr="00BD36CC">
        <w:rPr>
          <w:rFonts w:ascii="Arial" w:eastAsia="Times New Roman" w:hAnsi="Arial" w:cs="Arial"/>
          <w:b/>
          <w:bCs/>
          <w:color w:val="FF0000"/>
          <w:sz w:val="37"/>
          <w:szCs w:val="37"/>
          <w:lang w:eastAsia="ru-RU"/>
        </w:rPr>
        <w:t>Несовершеннолетний совершил ДТП</w:t>
      </w:r>
    </w:p>
    <w:p w:rsidR="00BD36CC" w:rsidRPr="00BD36CC" w:rsidRDefault="00BD36CC" w:rsidP="00BD36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D36C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Так как несовершеннолетие не означает отсутствие прав управления транспортным средством, рассмотрим два случая совершения ДТП несовершеннолетним.</w:t>
      </w:r>
    </w:p>
    <w:p w:rsidR="00BD36CC" w:rsidRPr="00BD36CC" w:rsidRDefault="00BD36CC" w:rsidP="00BD36CC">
      <w:pPr>
        <w:numPr>
          <w:ilvl w:val="0"/>
          <w:numId w:val="5"/>
        </w:numPr>
        <w:shd w:val="clear" w:color="auto" w:fill="FFFFFF"/>
        <w:spacing w:before="168" w:after="0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D36C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Несовершеннолетний старше 16 лет, имеет права категории М. ДТП совершено управлением скутером или маломощным мотоциклом. В таком случае ничего особенного не предвидится: несовершеннолетний на законных правах управлял транспортом. Далее его ждет разбирательство и выяснение виновного.</w:t>
      </w:r>
    </w:p>
    <w:p w:rsidR="00BD36CC" w:rsidRPr="00BD36CC" w:rsidRDefault="00BD36CC" w:rsidP="00BD36CC">
      <w:pPr>
        <w:numPr>
          <w:ilvl w:val="0"/>
          <w:numId w:val="6"/>
        </w:numPr>
        <w:shd w:val="clear" w:color="auto" w:fill="FFFFFF"/>
        <w:spacing w:before="168" w:after="0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D36C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Несовершеннолетний без прав совершил ДТП. В таком случае ситуация сложнее: водителя ждет весь список штрафов – от 5 до 15 тысяч рублей за управление без прав, 800 рублей за отсутствие страхового полиса. Кроме того, </w:t>
      </w:r>
      <w:proofErr w:type="gramStart"/>
      <w:r w:rsidRPr="00BD36C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из</w:t>
      </w:r>
      <w:proofErr w:type="gramEnd"/>
      <w:r w:rsidRPr="00BD36C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proofErr w:type="gramStart"/>
      <w:r w:rsidRPr="00BD36C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за</w:t>
      </w:r>
      <w:proofErr w:type="gramEnd"/>
      <w:r w:rsidRPr="00BD36C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отсутствия полиса водителю придется покрывать ремонтные расходы из своего кармана.</w:t>
      </w:r>
    </w:p>
    <w:p w:rsidR="00D348B8" w:rsidRDefault="00D348B8" w:rsidP="00BD36CC">
      <w:pPr>
        <w:spacing w:after="0"/>
      </w:pPr>
    </w:p>
    <w:sectPr w:rsidR="00D348B8" w:rsidSect="00BD36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79B9"/>
    <w:multiLevelType w:val="multilevel"/>
    <w:tmpl w:val="2778B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F342A3"/>
    <w:multiLevelType w:val="multilevel"/>
    <w:tmpl w:val="2EF02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351795"/>
    <w:multiLevelType w:val="multilevel"/>
    <w:tmpl w:val="E340C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216FB7"/>
    <w:multiLevelType w:val="multilevel"/>
    <w:tmpl w:val="FECA2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FC46DE"/>
    <w:multiLevelType w:val="multilevel"/>
    <w:tmpl w:val="FB80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094A62"/>
    <w:multiLevelType w:val="multilevel"/>
    <w:tmpl w:val="9F645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A62"/>
    <w:rsid w:val="00100A62"/>
    <w:rsid w:val="009912C3"/>
    <w:rsid w:val="00BD36CC"/>
    <w:rsid w:val="00D3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2020-12-25T09:06:00Z</dcterms:created>
  <dcterms:modified xsi:type="dcterms:W3CDTF">2020-12-25T09:26:00Z</dcterms:modified>
</cp:coreProperties>
</file>